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B548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20B9418E" w14:textId="77777777" w:rsidR="007C2427" w:rsidRPr="007C2427" w:rsidRDefault="007C2427" w:rsidP="007C2427">
      <w:pPr>
        <w:pStyle w:val="Default"/>
        <w:rPr>
          <w:b/>
          <w:bCs/>
          <w:sz w:val="20"/>
          <w:szCs w:val="20"/>
        </w:rPr>
      </w:pPr>
      <w:r w:rsidRPr="007C2427">
        <w:rPr>
          <w:sz w:val="20"/>
          <w:szCs w:val="20"/>
        </w:rPr>
        <w:t xml:space="preserve"> </w:t>
      </w:r>
      <w:r w:rsidRPr="007C2427">
        <w:rPr>
          <w:b/>
          <w:bCs/>
          <w:sz w:val="20"/>
          <w:szCs w:val="20"/>
        </w:rPr>
        <w:t xml:space="preserve">L’apprentissage de la natation accessible à tous ! </w:t>
      </w:r>
    </w:p>
    <w:p w14:paraId="7E14B97A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7C1C75CD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Dans le cadre de l’activité de </w:t>
      </w:r>
      <w:r w:rsidR="00AC6336">
        <w:rPr>
          <w:sz w:val="20"/>
          <w:szCs w:val="20"/>
        </w:rPr>
        <w:t>l’Accueil de Loisirs – La Cabane Magique</w:t>
      </w:r>
      <w:r w:rsidRPr="007C2427">
        <w:rPr>
          <w:sz w:val="20"/>
          <w:szCs w:val="20"/>
        </w:rPr>
        <w:t>, la Communauté de communes a répondu à l’appel à projet du CNDS pour le dispositif « j’apprends à nager ».</w:t>
      </w:r>
    </w:p>
    <w:p w14:paraId="6AE03CAB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 </w:t>
      </w:r>
    </w:p>
    <w:p w14:paraId="37846E6C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Bien plus que la prévention active des noyades, le plan « J’apprends à nager » permet au plus grand nombre d’enfants âgés de 6 à 12 ans d’accéder à la culture de l’eau et à toutes les activités aquatiques existantes. L’enjeu de ce plan, initié par le ministère chargé des sports et la Fédération Française de Natation, est d’offrir à chaque enfant les compétences minimales permettant d’assurer sa sécurité dans l’eau. Ces capacités sont notamment validées par le test du </w:t>
      </w:r>
      <w:proofErr w:type="spellStart"/>
      <w:r w:rsidRPr="007C2427">
        <w:rPr>
          <w:sz w:val="20"/>
          <w:szCs w:val="20"/>
        </w:rPr>
        <w:t>Sauv’nage</w:t>
      </w:r>
      <w:proofErr w:type="spellEnd"/>
      <w:r w:rsidRPr="007C2427">
        <w:rPr>
          <w:sz w:val="20"/>
          <w:szCs w:val="20"/>
        </w:rPr>
        <w:t xml:space="preserve"> de l’École de Natation Française. Le </w:t>
      </w:r>
      <w:proofErr w:type="spellStart"/>
      <w:r w:rsidRPr="007C2427">
        <w:rPr>
          <w:sz w:val="20"/>
          <w:szCs w:val="20"/>
        </w:rPr>
        <w:t>Sauv’nage</w:t>
      </w:r>
      <w:proofErr w:type="spellEnd"/>
      <w:r w:rsidRPr="007C2427">
        <w:rPr>
          <w:sz w:val="20"/>
          <w:szCs w:val="20"/>
        </w:rPr>
        <w:t xml:space="preserve"> est un test qui se présente sous la forme d’un parcours permettant d’évaluer huit compétences successives pour assurer sa propre sécurité dans l’eau. </w:t>
      </w:r>
    </w:p>
    <w:p w14:paraId="6E8CFA47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316A55DA" w14:textId="77777777" w:rsidR="007C2427" w:rsidRPr="007C2427" w:rsidRDefault="007C2427" w:rsidP="007C2427">
      <w:pPr>
        <w:pStyle w:val="Default"/>
        <w:rPr>
          <w:b/>
          <w:sz w:val="20"/>
          <w:szCs w:val="20"/>
        </w:rPr>
      </w:pPr>
      <w:r w:rsidRPr="007C2427">
        <w:rPr>
          <w:b/>
          <w:sz w:val="20"/>
          <w:szCs w:val="20"/>
        </w:rPr>
        <w:t xml:space="preserve">Les objectifs sont : </w:t>
      </w:r>
    </w:p>
    <w:p w14:paraId="576C60F0" w14:textId="77777777" w:rsidR="007C2427" w:rsidRPr="007C2427" w:rsidRDefault="007C2427" w:rsidP="007C2427">
      <w:pPr>
        <w:pStyle w:val="Default"/>
        <w:rPr>
          <w:b/>
          <w:sz w:val="20"/>
          <w:szCs w:val="20"/>
        </w:rPr>
      </w:pPr>
    </w:p>
    <w:p w14:paraId="73CFC1BC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de permettre à tous les enfants entrant en classe de 6ème de savoir nager ; </w:t>
      </w:r>
    </w:p>
    <w:p w14:paraId="04482E61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de leur permettre de pratiquer des activités aquatiques et nautiques en toute sécurité ; </w:t>
      </w:r>
    </w:p>
    <w:p w14:paraId="6027F410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de leur offrir un accès à la culture de l’eau ; </w:t>
      </w:r>
    </w:p>
    <w:p w14:paraId="77CAE5D2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 de prévenir activement par ce biais, les noyades. </w:t>
      </w:r>
    </w:p>
    <w:p w14:paraId="3DDFAB97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48C694E6" w14:textId="77777777" w:rsidR="007C2427" w:rsidRPr="000937C9" w:rsidRDefault="007C2427" w:rsidP="007C2427">
      <w:pPr>
        <w:pStyle w:val="Default"/>
        <w:rPr>
          <w:b/>
          <w:sz w:val="22"/>
          <w:szCs w:val="20"/>
        </w:rPr>
      </w:pPr>
      <w:r w:rsidRPr="000937C9">
        <w:rPr>
          <w:b/>
          <w:sz w:val="22"/>
          <w:szCs w:val="20"/>
        </w:rPr>
        <w:t xml:space="preserve">La formule d’apprentissage : </w:t>
      </w:r>
    </w:p>
    <w:p w14:paraId="054B1B9E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2D6F2AA1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</w:t>
      </w:r>
      <w:r w:rsidRPr="007C2427">
        <w:rPr>
          <w:b/>
          <w:bCs/>
          <w:sz w:val="20"/>
          <w:szCs w:val="20"/>
        </w:rPr>
        <w:t xml:space="preserve">Enfants âgés de 6 à 12 ans </w:t>
      </w:r>
      <w:r w:rsidRPr="007C2427">
        <w:rPr>
          <w:sz w:val="20"/>
          <w:szCs w:val="20"/>
        </w:rPr>
        <w:t xml:space="preserve">(nés de 2005 à 2011) ne sachant pas nager. </w:t>
      </w:r>
    </w:p>
    <w:p w14:paraId="1CC33F1A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Un stage comporte </w:t>
      </w:r>
      <w:r w:rsidRPr="007C2427">
        <w:rPr>
          <w:b/>
          <w:bCs/>
          <w:sz w:val="20"/>
          <w:szCs w:val="20"/>
        </w:rPr>
        <w:t>10 séances</w:t>
      </w:r>
      <w:r w:rsidRPr="007C2427">
        <w:rPr>
          <w:sz w:val="20"/>
          <w:szCs w:val="20"/>
        </w:rPr>
        <w:t xml:space="preserve">; </w:t>
      </w:r>
    </w:p>
    <w:p w14:paraId="09588F68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La séance dure 1 heure; </w:t>
      </w:r>
    </w:p>
    <w:p w14:paraId="25823CC9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Le groupe est composé de </w:t>
      </w:r>
      <w:r w:rsidRPr="007C2427">
        <w:rPr>
          <w:b/>
          <w:bCs/>
          <w:sz w:val="20"/>
          <w:szCs w:val="20"/>
        </w:rPr>
        <w:t>7 enfants maximum</w:t>
      </w:r>
      <w:r w:rsidRPr="007C2427">
        <w:rPr>
          <w:sz w:val="20"/>
          <w:szCs w:val="20"/>
        </w:rPr>
        <w:t xml:space="preserve">; </w:t>
      </w:r>
    </w:p>
    <w:p w14:paraId="1062A0BF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Les séances de natation sont dispensées par des professionnels diplômés. </w:t>
      </w:r>
    </w:p>
    <w:p w14:paraId="32BD7BEE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La dixième séance est consacrée au </w:t>
      </w:r>
      <w:r w:rsidRPr="007C2427">
        <w:rPr>
          <w:b/>
          <w:bCs/>
          <w:sz w:val="20"/>
          <w:szCs w:val="20"/>
        </w:rPr>
        <w:t xml:space="preserve">passage du test </w:t>
      </w:r>
      <w:proofErr w:type="spellStart"/>
      <w:r w:rsidRPr="007C2427">
        <w:rPr>
          <w:b/>
          <w:bCs/>
          <w:sz w:val="20"/>
          <w:szCs w:val="20"/>
        </w:rPr>
        <w:t>Sauv’nage</w:t>
      </w:r>
      <w:proofErr w:type="spellEnd"/>
      <w:r w:rsidRPr="007C2427">
        <w:rPr>
          <w:b/>
          <w:bCs/>
          <w:sz w:val="20"/>
          <w:szCs w:val="20"/>
        </w:rPr>
        <w:t xml:space="preserve"> et/ou du test aisance aquatique </w:t>
      </w:r>
      <w:r w:rsidRPr="007C2427">
        <w:rPr>
          <w:sz w:val="20"/>
          <w:szCs w:val="20"/>
        </w:rPr>
        <w:t xml:space="preserve">(en fonction du niveau des pratiquants) </w:t>
      </w:r>
    </w:p>
    <w:p w14:paraId="2A482A4F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Au départ </w:t>
      </w:r>
      <w:r>
        <w:rPr>
          <w:sz w:val="20"/>
          <w:szCs w:val="20"/>
        </w:rPr>
        <w:t>de la Cabane Magique</w:t>
      </w:r>
      <w:r w:rsidRPr="007C2427">
        <w:rPr>
          <w:sz w:val="20"/>
          <w:szCs w:val="20"/>
        </w:rPr>
        <w:t xml:space="preserve">, les enfants sont conduits au moyen du minibus au </w:t>
      </w:r>
      <w:r w:rsidRPr="007C2427">
        <w:rPr>
          <w:b/>
          <w:bCs/>
          <w:sz w:val="20"/>
          <w:szCs w:val="20"/>
        </w:rPr>
        <w:t xml:space="preserve">bassin biologique de </w:t>
      </w:r>
      <w:proofErr w:type="spellStart"/>
      <w:r w:rsidRPr="007C2427">
        <w:rPr>
          <w:b/>
          <w:bCs/>
          <w:sz w:val="20"/>
          <w:szCs w:val="20"/>
        </w:rPr>
        <w:t>Marsac</w:t>
      </w:r>
      <w:proofErr w:type="spellEnd"/>
      <w:r w:rsidRPr="007C2427">
        <w:rPr>
          <w:sz w:val="20"/>
          <w:szCs w:val="20"/>
        </w:rPr>
        <w:t xml:space="preserve">. </w:t>
      </w:r>
    </w:p>
    <w:p w14:paraId="2D8BF22A" w14:textId="77777777" w:rsidR="007C2427" w:rsidRPr="007C2427" w:rsidRDefault="007C2427" w:rsidP="007C2427">
      <w:pPr>
        <w:pStyle w:val="Default"/>
        <w:spacing w:after="49"/>
        <w:rPr>
          <w:sz w:val="20"/>
          <w:szCs w:val="20"/>
        </w:rPr>
      </w:pPr>
      <w:r w:rsidRPr="007C2427">
        <w:rPr>
          <w:sz w:val="20"/>
          <w:szCs w:val="20"/>
        </w:rPr>
        <w:t xml:space="preserve"> L’encadrement lors des déplacements est assuré par des animateurs de la Communauté de communes. </w:t>
      </w:r>
    </w:p>
    <w:p w14:paraId="6CD60A73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 Cette activité est gratuite ! Elle est réservée aux enfants de l’Accueil de loisirs. </w:t>
      </w:r>
    </w:p>
    <w:p w14:paraId="6A5BCBC5" w14:textId="77777777" w:rsidR="007C2427" w:rsidRDefault="007C2427" w:rsidP="007C2427">
      <w:pPr>
        <w:pStyle w:val="Default"/>
        <w:rPr>
          <w:sz w:val="20"/>
          <w:szCs w:val="20"/>
        </w:rPr>
      </w:pPr>
    </w:p>
    <w:p w14:paraId="7318EA63" w14:textId="6B044C4E" w:rsidR="000937C9" w:rsidRPr="000937C9" w:rsidRDefault="000937C9" w:rsidP="007C2427">
      <w:pPr>
        <w:pStyle w:val="Default"/>
        <w:rPr>
          <w:b/>
          <w:szCs w:val="20"/>
        </w:rPr>
      </w:pPr>
      <w:r w:rsidRPr="000937C9">
        <w:rPr>
          <w:b/>
          <w:szCs w:val="20"/>
        </w:rPr>
        <w:t>Infos pratique :</w:t>
      </w:r>
    </w:p>
    <w:p w14:paraId="652E4F0B" w14:textId="5234254C" w:rsidR="000937C9" w:rsidRPr="000937C9" w:rsidRDefault="007C2427" w:rsidP="000937C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C2427">
        <w:rPr>
          <w:sz w:val="20"/>
          <w:szCs w:val="20"/>
        </w:rPr>
        <w:t xml:space="preserve">Le calendrier : </w:t>
      </w:r>
      <w:r w:rsidR="00F6238B">
        <w:rPr>
          <w:b/>
          <w:bCs/>
          <w:sz w:val="20"/>
          <w:szCs w:val="20"/>
        </w:rPr>
        <w:t>Du 16 au 30</w:t>
      </w:r>
      <w:r w:rsidRPr="000937C9">
        <w:rPr>
          <w:b/>
          <w:bCs/>
          <w:sz w:val="20"/>
          <w:szCs w:val="20"/>
        </w:rPr>
        <w:t xml:space="preserve"> août </w:t>
      </w:r>
      <w:r w:rsidR="000937C9">
        <w:rPr>
          <w:b/>
          <w:bCs/>
          <w:sz w:val="20"/>
          <w:szCs w:val="20"/>
        </w:rPr>
        <w:t>de 9h à 12h</w:t>
      </w:r>
    </w:p>
    <w:p w14:paraId="0DD7611C" w14:textId="77777777" w:rsidR="000937C9" w:rsidRDefault="000937C9" w:rsidP="000937C9">
      <w:pPr>
        <w:pStyle w:val="Default"/>
        <w:ind w:left="720"/>
        <w:rPr>
          <w:sz w:val="20"/>
          <w:szCs w:val="20"/>
        </w:rPr>
      </w:pPr>
    </w:p>
    <w:p w14:paraId="5CF02C48" w14:textId="7F5F80A6" w:rsidR="000937C9" w:rsidRPr="000937C9" w:rsidRDefault="000937C9" w:rsidP="000937C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937C9">
        <w:rPr>
          <w:sz w:val="20"/>
          <w:szCs w:val="20"/>
        </w:rPr>
        <w:t>Les horaires :</w:t>
      </w:r>
    </w:p>
    <w:p w14:paraId="5D1C77D7" w14:textId="77777777" w:rsidR="000937C9" w:rsidRPr="000937C9" w:rsidRDefault="007C2427" w:rsidP="000937C9">
      <w:pPr>
        <w:pStyle w:val="Default"/>
        <w:numPr>
          <w:ilvl w:val="0"/>
          <w:numId w:val="2"/>
        </w:numPr>
        <w:spacing w:after="49"/>
        <w:rPr>
          <w:sz w:val="20"/>
          <w:szCs w:val="20"/>
        </w:rPr>
      </w:pPr>
      <w:r w:rsidRPr="000937C9">
        <w:rPr>
          <w:sz w:val="20"/>
          <w:szCs w:val="20"/>
        </w:rPr>
        <w:t xml:space="preserve">Arrivée </w:t>
      </w:r>
      <w:r w:rsidRPr="000937C9">
        <w:rPr>
          <w:b/>
          <w:bCs/>
          <w:sz w:val="20"/>
          <w:szCs w:val="20"/>
        </w:rPr>
        <w:t xml:space="preserve">impérative </w:t>
      </w:r>
      <w:r w:rsidRPr="000937C9">
        <w:rPr>
          <w:sz w:val="20"/>
          <w:szCs w:val="20"/>
        </w:rPr>
        <w:t xml:space="preserve">des enfants 15 minutes avant le départ soit 9h à La Cabane Magique, rue des </w:t>
      </w:r>
      <w:proofErr w:type="spellStart"/>
      <w:r w:rsidRPr="000937C9">
        <w:rPr>
          <w:sz w:val="20"/>
          <w:szCs w:val="20"/>
        </w:rPr>
        <w:t>rateries</w:t>
      </w:r>
      <w:proofErr w:type="spellEnd"/>
      <w:r w:rsidRPr="000937C9">
        <w:rPr>
          <w:sz w:val="20"/>
          <w:szCs w:val="20"/>
        </w:rPr>
        <w:t>, 23800 Dun le Palestel</w:t>
      </w:r>
    </w:p>
    <w:p w14:paraId="4E3595E4" w14:textId="58DF1C34" w:rsidR="000937C9" w:rsidRDefault="007C2427" w:rsidP="007C2427">
      <w:pPr>
        <w:pStyle w:val="Default"/>
        <w:numPr>
          <w:ilvl w:val="0"/>
          <w:numId w:val="2"/>
        </w:numPr>
        <w:spacing w:after="49"/>
        <w:rPr>
          <w:sz w:val="20"/>
          <w:szCs w:val="20"/>
        </w:rPr>
      </w:pPr>
      <w:r w:rsidRPr="000937C9">
        <w:rPr>
          <w:sz w:val="20"/>
          <w:szCs w:val="20"/>
        </w:rPr>
        <w:t xml:space="preserve">Cours de natation de 10h à 11h </w:t>
      </w:r>
    </w:p>
    <w:p w14:paraId="774AC030" w14:textId="77777777" w:rsidR="000937C9" w:rsidRDefault="007C2427" w:rsidP="007C2427">
      <w:pPr>
        <w:pStyle w:val="Default"/>
        <w:numPr>
          <w:ilvl w:val="0"/>
          <w:numId w:val="2"/>
        </w:numPr>
        <w:spacing w:after="49"/>
        <w:rPr>
          <w:sz w:val="20"/>
          <w:szCs w:val="20"/>
        </w:rPr>
      </w:pPr>
      <w:r w:rsidRPr="000937C9">
        <w:rPr>
          <w:sz w:val="20"/>
          <w:szCs w:val="20"/>
        </w:rPr>
        <w:t xml:space="preserve">Retour à 12h00 à La Cabane Magique </w:t>
      </w:r>
    </w:p>
    <w:p w14:paraId="2FD91607" w14:textId="3CBBC882" w:rsidR="000937C9" w:rsidRDefault="000937C9" w:rsidP="007C2427">
      <w:pPr>
        <w:pStyle w:val="Default"/>
        <w:numPr>
          <w:ilvl w:val="0"/>
          <w:numId w:val="2"/>
        </w:numPr>
        <w:spacing w:after="49"/>
        <w:rPr>
          <w:sz w:val="20"/>
          <w:szCs w:val="20"/>
        </w:rPr>
      </w:pPr>
      <w:r>
        <w:rPr>
          <w:sz w:val="20"/>
          <w:szCs w:val="20"/>
        </w:rPr>
        <w:t>Inscriptions : 7 places maximum</w:t>
      </w:r>
    </w:p>
    <w:p w14:paraId="20E81483" w14:textId="3FA62D9C" w:rsidR="000937C9" w:rsidRDefault="002D0F99" w:rsidP="002D0F99">
      <w:pPr>
        <w:pStyle w:val="Default"/>
        <w:spacing w:after="49"/>
        <w:rPr>
          <w:sz w:val="20"/>
          <w:szCs w:val="20"/>
        </w:rPr>
      </w:pPr>
      <w:r>
        <w:rPr>
          <w:sz w:val="20"/>
          <w:szCs w:val="20"/>
        </w:rPr>
        <w:t>Possibilité d’i</w:t>
      </w:r>
      <w:r w:rsidR="000937C9">
        <w:rPr>
          <w:sz w:val="20"/>
          <w:szCs w:val="20"/>
        </w:rPr>
        <w:t>nscription « j’apprends à nager »</w:t>
      </w:r>
      <w:r w:rsidR="00F6238B">
        <w:rPr>
          <w:sz w:val="20"/>
          <w:szCs w:val="20"/>
        </w:rPr>
        <w:t xml:space="preserve"> - Acc</w:t>
      </w:r>
      <w:r>
        <w:rPr>
          <w:sz w:val="20"/>
          <w:szCs w:val="20"/>
        </w:rPr>
        <w:t>ueil de loisirs demi-journée (3,</w:t>
      </w:r>
      <w:r w:rsidR="00F6238B">
        <w:rPr>
          <w:sz w:val="20"/>
          <w:szCs w:val="20"/>
        </w:rPr>
        <w:t>80</w:t>
      </w:r>
      <w:r>
        <w:rPr>
          <w:sz w:val="20"/>
          <w:szCs w:val="20"/>
        </w:rPr>
        <w:t>€)</w:t>
      </w:r>
    </w:p>
    <w:p w14:paraId="1D3E33D7" w14:textId="0AF45E74" w:rsidR="000937C9" w:rsidRDefault="000937C9" w:rsidP="002D0F99">
      <w:pPr>
        <w:pStyle w:val="Default"/>
        <w:spacing w:after="49"/>
        <w:rPr>
          <w:sz w:val="20"/>
          <w:szCs w:val="20"/>
        </w:rPr>
      </w:pPr>
      <w:r>
        <w:rPr>
          <w:sz w:val="20"/>
          <w:szCs w:val="20"/>
        </w:rPr>
        <w:t>OU</w:t>
      </w:r>
      <w:r w:rsidR="002D0F99">
        <w:rPr>
          <w:sz w:val="20"/>
          <w:szCs w:val="20"/>
        </w:rPr>
        <w:t xml:space="preserve"> i</w:t>
      </w:r>
      <w:r>
        <w:rPr>
          <w:sz w:val="20"/>
          <w:szCs w:val="20"/>
        </w:rPr>
        <w:t>nscriptio</w:t>
      </w:r>
      <w:r w:rsidR="002D0F99">
        <w:rPr>
          <w:sz w:val="20"/>
          <w:szCs w:val="20"/>
        </w:rPr>
        <w:t>n « j’apprends à nager » - Accueil de loisirs journée (tarif selon Quotient Familial)</w:t>
      </w:r>
      <w:r w:rsidR="007C2427" w:rsidRPr="000937C9">
        <w:rPr>
          <w:sz w:val="20"/>
          <w:szCs w:val="20"/>
        </w:rPr>
        <w:t xml:space="preserve"> </w:t>
      </w:r>
      <w:bookmarkStart w:id="0" w:name="_GoBack"/>
      <w:bookmarkEnd w:id="0"/>
    </w:p>
    <w:p w14:paraId="05A7A4DD" w14:textId="77777777" w:rsidR="000937C9" w:rsidRDefault="000937C9" w:rsidP="000937C9">
      <w:pPr>
        <w:pStyle w:val="Default"/>
        <w:spacing w:after="49"/>
        <w:jc w:val="both"/>
        <w:rPr>
          <w:sz w:val="22"/>
          <w:szCs w:val="20"/>
        </w:rPr>
      </w:pPr>
    </w:p>
    <w:p w14:paraId="3AB634A8" w14:textId="38CAD877" w:rsidR="007C2427" w:rsidRPr="000937C9" w:rsidRDefault="000937C9" w:rsidP="000937C9">
      <w:pPr>
        <w:pStyle w:val="Default"/>
        <w:spacing w:after="49"/>
        <w:jc w:val="both"/>
        <w:rPr>
          <w:sz w:val="22"/>
          <w:szCs w:val="20"/>
        </w:rPr>
      </w:pPr>
      <w:r w:rsidRPr="000937C9">
        <w:rPr>
          <w:sz w:val="22"/>
          <w:szCs w:val="20"/>
        </w:rPr>
        <w:t>L’accueil de loisirs « la Cabane magique</w:t>
      </w:r>
      <w:r>
        <w:rPr>
          <w:sz w:val="22"/>
          <w:szCs w:val="20"/>
        </w:rPr>
        <w:t> »</w:t>
      </w:r>
      <w:r w:rsidRPr="000937C9">
        <w:rPr>
          <w:sz w:val="22"/>
          <w:szCs w:val="20"/>
        </w:rPr>
        <w:t xml:space="preserve"> ferme ses portes </w:t>
      </w:r>
      <w:r w:rsidR="007C2427" w:rsidRPr="000937C9">
        <w:rPr>
          <w:sz w:val="22"/>
          <w:szCs w:val="20"/>
        </w:rPr>
        <w:t xml:space="preserve"> à 18H</w:t>
      </w:r>
      <w:r w:rsidRPr="000937C9">
        <w:rPr>
          <w:sz w:val="22"/>
          <w:szCs w:val="20"/>
        </w:rPr>
        <w:t>30</w:t>
      </w:r>
      <w:r>
        <w:rPr>
          <w:sz w:val="22"/>
          <w:szCs w:val="20"/>
        </w:rPr>
        <w:t>.</w:t>
      </w:r>
    </w:p>
    <w:p w14:paraId="7B0EEEFD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06F35793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Pièce à fournir : </w:t>
      </w:r>
    </w:p>
    <w:p w14:paraId="40735906" w14:textId="77777777" w:rsidR="007C2427" w:rsidRPr="007C2427" w:rsidRDefault="007C2427" w:rsidP="007C2427">
      <w:pPr>
        <w:pStyle w:val="Default"/>
        <w:spacing w:after="36"/>
        <w:rPr>
          <w:sz w:val="20"/>
          <w:szCs w:val="20"/>
        </w:rPr>
      </w:pPr>
      <w:r w:rsidRPr="007C2427">
        <w:rPr>
          <w:sz w:val="20"/>
          <w:szCs w:val="20"/>
        </w:rPr>
        <w:t>- Certificat médical d’aptitude à la nat</w:t>
      </w:r>
      <w:r w:rsidR="00AC6336">
        <w:rPr>
          <w:sz w:val="20"/>
          <w:szCs w:val="20"/>
        </w:rPr>
        <w:t>ation (aptitude à aller dans l’eau)</w:t>
      </w:r>
    </w:p>
    <w:p w14:paraId="242B24FB" w14:textId="77777777" w:rsidR="007C2427" w:rsidRPr="007C2427" w:rsidRDefault="007C2427" w:rsidP="007C2427">
      <w:pPr>
        <w:pStyle w:val="Default"/>
        <w:rPr>
          <w:sz w:val="20"/>
          <w:szCs w:val="20"/>
        </w:rPr>
      </w:pPr>
      <w:r w:rsidRPr="007C2427">
        <w:rPr>
          <w:sz w:val="20"/>
          <w:szCs w:val="20"/>
        </w:rPr>
        <w:t xml:space="preserve">- Fiche de réservation et autorisation parentale (à télécharger ci-dessous) </w:t>
      </w:r>
    </w:p>
    <w:p w14:paraId="263676F2" w14:textId="77777777" w:rsidR="007C2427" w:rsidRPr="007C2427" w:rsidRDefault="007C2427" w:rsidP="007C2427">
      <w:pPr>
        <w:pStyle w:val="Default"/>
        <w:rPr>
          <w:sz w:val="20"/>
          <w:szCs w:val="20"/>
        </w:rPr>
      </w:pPr>
    </w:p>
    <w:p w14:paraId="127DD984" w14:textId="77777777" w:rsidR="007C2427" w:rsidRPr="007C2427" w:rsidRDefault="007C2427" w:rsidP="007C2427">
      <w:pPr>
        <w:pStyle w:val="Default"/>
        <w:rPr>
          <w:color w:val="FF0000"/>
          <w:sz w:val="20"/>
          <w:szCs w:val="20"/>
        </w:rPr>
      </w:pPr>
      <w:r w:rsidRPr="007C2427">
        <w:rPr>
          <w:b/>
          <w:bCs/>
          <w:color w:val="FF0000"/>
          <w:sz w:val="20"/>
          <w:szCs w:val="20"/>
        </w:rPr>
        <w:t>Afin d’effectuer une réservation, il faudra impérativement ê</w:t>
      </w:r>
      <w:r w:rsidR="00AC6336">
        <w:rPr>
          <w:b/>
          <w:bCs/>
          <w:color w:val="FF0000"/>
          <w:sz w:val="20"/>
          <w:szCs w:val="20"/>
        </w:rPr>
        <w:t>tre à jour de votre inscription.</w:t>
      </w:r>
    </w:p>
    <w:p w14:paraId="010E47E4" w14:textId="77777777" w:rsidR="00CC4C5C" w:rsidRPr="007C2427" w:rsidRDefault="007C2427" w:rsidP="007C2427">
      <w:pPr>
        <w:rPr>
          <w:sz w:val="20"/>
          <w:szCs w:val="20"/>
        </w:rPr>
      </w:pPr>
      <w:r w:rsidRPr="007C2427">
        <w:rPr>
          <w:sz w:val="20"/>
          <w:szCs w:val="20"/>
        </w:rPr>
        <w:t xml:space="preserve">Il vous manque une information ? Contactez-nous : 05 55 </w:t>
      </w:r>
      <w:r w:rsidR="00AC6336">
        <w:rPr>
          <w:sz w:val="20"/>
          <w:szCs w:val="20"/>
        </w:rPr>
        <w:t>89 05 10</w:t>
      </w:r>
    </w:p>
    <w:sectPr w:rsidR="00CC4C5C" w:rsidRPr="007C2427" w:rsidSect="007C2427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889"/>
    <w:multiLevelType w:val="hybridMultilevel"/>
    <w:tmpl w:val="F372EF9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20082C"/>
    <w:multiLevelType w:val="hybridMultilevel"/>
    <w:tmpl w:val="8472B032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F001FD"/>
    <w:multiLevelType w:val="hybridMultilevel"/>
    <w:tmpl w:val="DBC48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27"/>
    <w:rsid w:val="000937C9"/>
    <w:rsid w:val="002D0F99"/>
    <w:rsid w:val="007C2427"/>
    <w:rsid w:val="00AC6336"/>
    <w:rsid w:val="00CC4C5C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9C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242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242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2403</Characters>
  <Application>Microsoft Macintosh Word</Application>
  <DocSecurity>0</DocSecurity>
  <Lines>20</Lines>
  <Paragraphs>5</Paragraphs>
  <ScaleCrop>false</ScaleCrop>
  <Company>CAPD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Forgeron</dc:creator>
  <cp:lastModifiedBy>Marion Bergognon</cp:lastModifiedBy>
  <cp:revision>2</cp:revision>
  <dcterms:created xsi:type="dcterms:W3CDTF">2017-07-17T15:06:00Z</dcterms:created>
  <dcterms:modified xsi:type="dcterms:W3CDTF">2017-07-17T15:06:00Z</dcterms:modified>
</cp:coreProperties>
</file>